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C7F" w14:textId="77777777" w:rsidR="0061176E" w:rsidRPr="00351E19" w:rsidRDefault="00455DD1" w:rsidP="006A5827">
      <w:pPr>
        <w:pStyle w:val="PlainText"/>
        <w:jc w:val="center"/>
        <w:rPr>
          <w:rFonts w:ascii="Calibri" w:hAnsi="Calibri"/>
          <w:sz w:val="24"/>
          <w:szCs w:val="24"/>
          <w:highlight w:val="green"/>
        </w:rPr>
      </w:pPr>
      <w:r w:rsidRPr="00351E19">
        <w:rPr>
          <w:rFonts w:ascii="Calibri" w:hAnsi="Calibri"/>
          <w:sz w:val="24"/>
          <w:szCs w:val="24"/>
          <w:highlight w:val="green"/>
        </w:rPr>
        <w:t>Company’s letterhead</w:t>
      </w:r>
    </w:p>
    <w:p w14:paraId="2D528DC8" w14:textId="77777777" w:rsidR="0061176E" w:rsidRPr="00351E19" w:rsidRDefault="0061176E" w:rsidP="0061176E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5315FF0E" w14:textId="77777777" w:rsidR="00F32044" w:rsidRDefault="00F32044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0DE6AE48" w14:textId="77777777" w:rsidR="0088263E" w:rsidRDefault="0088263E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65B8ACBD" w14:textId="77777777" w:rsidR="0088263E" w:rsidRDefault="0088263E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78C7AB6B" w14:textId="25FEDFB1" w:rsidR="00455DD1" w:rsidRPr="00351E19" w:rsidRDefault="00455DD1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  <w:r w:rsidRPr="000A2962">
        <w:rPr>
          <w:rFonts w:ascii="Calibri" w:hAnsi="Calibri"/>
          <w:b/>
          <w:sz w:val="24"/>
          <w:szCs w:val="24"/>
          <w:highlight w:val="green"/>
        </w:rPr>
        <w:t>Date</w:t>
      </w:r>
      <w:r w:rsidR="00CA1447" w:rsidRPr="000A2962">
        <w:rPr>
          <w:rFonts w:ascii="Calibri" w:hAnsi="Calibri"/>
          <w:b/>
          <w:sz w:val="24"/>
          <w:szCs w:val="24"/>
          <w:highlight w:val="green"/>
        </w:rPr>
        <w:t>:</w:t>
      </w:r>
      <w:r w:rsidR="00CA1447">
        <w:rPr>
          <w:rFonts w:ascii="Calibri" w:hAnsi="Calibri"/>
          <w:sz w:val="24"/>
          <w:szCs w:val="24"/>
          <w:highlight w:val="green"/>
        </w:rPr>
        <w:t xml:space="preserve"> Day Month Year</w:t>
      </w:r>
    </w:p>
    <w:p w14:paraId="1F082321" w14:textId="77777777" w:rsidR="00455DD1" w:rsidRDefault="00455DD1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16387B30" w14:textId="77777777" w:rsidR="0061176E" w:rsidRDefault="0061176E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0FDA9DE2" w14:textId="77777777" w:rsidR="004E2753" w:rsidRDefault="004E2753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50E7987B" w14:textId="5818ADC0" w:rsidR="0061176E" w:rsidRPr="00C423B6" w:rsidRDefault="00882A9C" w:rsidP="000A2962">
      <w:pPr>
        <w:pStyle w:val="PlainText"/>
        <w:jc w:val="both"/>
        <w:rPr>
          <w:rFonts w:ascii="Calibri" w:hAnsi="Calibri"/>
          <w:color w:val="1F497D"/>
          <w:sz w:val="24"/>
          <w:szCs w:val="24"/>
          <w:u w:val="single"/>
        </w:rPr>
      </w:pPr>
      <w:r w:rsidRPr="00882A9C">
        <w:rPr>
          <w:rFonts w:ascii="Calibri" w:hAnsi="Calibri"/>
          <w:b/>
          <w:sz w:val="24"/>
          <w:szCs w:val="24"/>
          <w:u w:val="single"/>
        </w:rPr>
        <w:t>Subject</w:t>
      </w:r>
      <w:r w:rsidR="0061176E" w:rsidRPr="00882A9C">
        <w:rPr>
          <w:rFonts w:ascii="Calibri" w:hAnsi="Calibri"/>
          <w:b/>
          <w:sz w:val="24"/>
          <w:szCs w:val="24"/>
          <w:u w:val="single"/>
        </w:rPr>
        <w:t>:</w:t>
      </w:r>
      <w:r w:rsidR="0061176E" w:rsidRPr="00882A9C">
        <w:rPr>
          <w:rFonts w:ascii="Calibri" w:hAnsi="Calibri"/>
          <w:sz w:val="24"/>
          <w:szCs w:val="24"/>
          <w:u w:val="single"/>
        </w:rPr>
        <w:t xml:space="preserve"> </w:t>
      </w:r>
      <w:r w:rsidR="00F32044">
        <w:rPr>
          <w:rFonts w:ascii="Calibri" w:hAnsi="Calibri"/>
          <w:sz w:val="24"/>
          <w:szCs w:val="24"/>
          <w:u w:val="single"/>
        </w:rPr>
        <w:t>Shipments</w:t>
      </w:r>
      <w:r w:rsidR="00F32044" w:rsidRPr="00882A9C">
        <w:rPr>
          <w:rFonts w:ascii="Calibri" w:hAnsi="Calibri"/>
          <w:sz w:val="24"/>
          <w:szCs w:val="24"/>
          <w:u w:val="single"/>
        </w:rPr>
        <w:t xml:space="preserve"> </w:t>
      </w:r>
      <w:r w:rsidR="0061176E" w:rsidRPr="00882A9C">
        <w:rPr>
          <w:rFonts w:ascii="Calibri" w:hAnsi="Calibri"/>
          <w:sz w:val="24"/>
          <w:szCs w:val="24"/>
          <w:u w:val="single"/>
        </w:rPr>
        <w:t>of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Pr="00351E19">
        <w:rPr>
          <w:rFonts w:ascii="Calibri" w:hAnsi="Calibri"/>
          <w:sz w:val="24"/>
          <w:szCs w:val="24"/>
          <w:highlight w:val="green"/>
        </w:rPr>
        <w:t>description of waste</w:t>
      </w:r>
      <w:r w:rsidR="0061176E" w:rsidRPr="00351E19">
        <w:rPr>
          <w:rFonts w:ascii="Calibri" w:hAnsi="Calibri"/>
          <w:sz w:val="24"/>
          <w:szCs w:val="24"/>
          <w:highlight w:val="green"/>
        </w:rPr>
        <w:t xml:space="preserve"> </w:t>
      </w:r>
      <w:r w:rsidR="0061176E" w:rsidRPr="00882A9C">
        <w:rPr>
          <w:rFonts w:ascii="Calibri" w:hAnsi="Calibri"/>
          <w:sz w:val="24"/>
          <w:szCs w:val="24"/>
          <w:u w:val="single"/>
        </w:rPr>
        <w:t>(EWC code</w:t>
      </w:r>
      <w:r w:rsidR="00F32044">
        <w:rPr>
          <w:rFonts w:ascii="Calibri" w:hAnsi="Calibri"/>
          <w:sz w:val="24"/>
          <w:szCs w:val="24"/>
          <w:u w:val="single"/>
        </w:rPr>
        <w:t>/s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="00112DBC" w:rsidRPr="00351E19">
        <w:rPr>
          <w:rFonts w:ascii="Calibri" w:hAnsi="Calibri"/>
          <w:sz w:val="24"/>
          <w:szCs w:val="24"/>
          <w:highlight w:val="green"/>
        </w:rPr>
        <w:t xml:space="preserve">XX </w:t>
      </w:r>
      <w:proofErr w:type="spellStart"/>
      <w:r w:rsidR="00112DBC" w:rsidRPr="00351E19">
        <w:rPr>
          <w:rFonts w:ascii="Calibri" w:hAnsi="Calibri"/>
          <w:sz w:val="24"/>
          <w:szCs w:val="24"/>
          <w:highlight w:val="green"/>
        </w:rPr>
        <w:t>XX</w:t>
      </w:r>
      <w:proofErr w:type="spellEnd"/>
      <w:r w:rsidR="00112DBC" w:rsidRPr="00351E19">
        <w:rPr>
          <w:rFonts w:ascii="Calibri" w:hAnsi="Calibri"/>
          <w:sz w:val="24"/>
          <w:szCs w:val="24"/>
          <w:highlight w:val="green"/>
        </w:rPr>
        <w:t xml:space="preserve"> XX</w:t>
      </w:r>
      <w:r w:rsidR="0061176E" w:rsidRPr="00351E19">
        <w:rPr>
          <w:rFonts w:ascii="Calibri" w:hAnsi="Calibri"/>
          <w:sz w:val="24"/>
          <w:szCs w:val="24"/>
          <w:highlight w:val="green"/>
        </w:rPr>
        <w:t xml:space="preserve">*) </w:t>
      </w:r>
      <w:r w:rsidR="0061176E" w:rsidRPr="00882A9C">
        <w:rPr>
          <w:rFonts w:ascii="Calibri" w:hAnsi="Calibri"/>
          <w:sz w:val="24"/>
          <w:szCs w:val="24"/>
          <w:u w:val="single"/>
        </w:rPr>
        <w:t>under Notification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="000D6D70" w:rsidRPr="000A2962">
        <w:rPr>
          <w:rFonts w:ascii="Calibri" w:hAnsi="Calibri"/>
          <w:sz w:val="24"/>
          <w:szCs w:val="24"/>
          <w:highlight w:val="green"/>
          <w:u w:val="single"/>
        </w:rPr>
        <w:t>XXXXXXXX</w:t>
      </w:r>
    </w:p>
    <w:p w14:paraId="5FD1750F" w14:textId="77777777" w:rsidR="0061176E" w:rsidRPr="00C423B6" w:rsidRDefault="0061176E" w:rsidP="0061176E">
      <w:pPr>
        <w:pStyle w:val="PlainText"/>
        <w:rPr>
          <w:rFonts w:ascii="Calibri" w:hAnsi="Calibri"/>
          <w:color w:val="1F497D"/>
          <w:sz w:val="24"/>
          <w:szCs w:val="24"/>
        </w:rPr>
      </w:pPr>
    </w:p>
    <w:p w14:paraId="01849A24" w14:textId="77777777" w:rsidR="0088263E" w:rsidRDefault="0088263E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7079526C" w14:textId="37659E99" w:rsidR="00E96939" w:rsidRDefault="0061176E" w:rsidP="00C423B6">
      <w:pPr>
        <w:pStyle w:val="PlainText"/>
        <w:jc w:val="both"/>
        <w:rPr>
          <w:rFonts w:ascii="Calibri" w:hAnsi="Calibri"/>
          <w:sz w:val="24"/>
          <w:szCs w:val="24"/>
        </w:rPr>
      </w:pPr>
      <w:r w:rsidRPr="00C423B6">
        <w:rPr>
          <w:rFonts w:ascii="Calibri" w:hAnsi="Calibri"/>
          <w:sz w:val="24"/>
          <w:szCs w:val="24"/>
        </w:rPr>
        <w:t>With reference to the subject in caption, the undersigned on behalf of</w:t>
      </w:r>
      <w:r w:rsidRPr="00C423B6">
        <w:rPr>
          <w:rFonts w:ascii="Calibri" w:hAnsi="Calibri"/>
          <w:color w:val="1F497D"/>
          <w:sz w:val="24"/>
          <w:szCs w:val="24"/>
        </w:rPr>
        <w:t xml:space="preserve"> </w:t>
      </w:r>
      <w:r w:rsidR="00A27A98">
        <w:rPr>
          <w:rFonts w:ascii="Calibri" w:hAnsi="Calibri"/>
          <w:color w:val="1F497D"/>
          <w:sz w:val="24"/>
          <w:szCs w:val="24"/>
        </w:rPr>
        <w:t>[</w:t>
      </w:r>
      <w:r w:rsidR="000D6D70">
        <w:rPr>
          <w:rFonts w:ascii="Calibri" w:hAnsi="Calibri"/>
          <w:sz w:val="24"/>
          <w:szCs w:val="24"/>
          <w:highlight w:val="green"/>
        </w:rPr>
        <w:t>N</w:t>
      </w:r>
      <w:r w:rsidR="00882A9C" w:rsidRPr="00351E19">
        <w:rPr>
          <w:rFonts w:ascii="Calibri" w:hAnsi="Calibri"/>
          <w:sz w:val="24"/>
          <w:szCs w:val="24"/>
          <w:highlight w:val="green"/>
        </w:rPr>
        <w:t>ame of company</w:t>
      </w:r>
      <w:r w:rsidR="00A27A98">
        <w:rPr>
          <w:rFonts w:ascii="Calibri" w:hAnsi="Calibri"/>
          <w:sz w:val="24"/>
          <w:szCs w:val="24"/>
        </w:rPr>
        <w:t>]</w:t>
      </w:r>
      <w:r w:rsidRPr="00C423B6">
        <w:rPr>
          <w:rFonts w:ascii="Calibri" w:hAnsi="Calibri"/>
          <w:sz w:val="24"/>
          <w:szCs w:val="24"/>
        </w:rPr>
        <w:t>,</w:t>
      </w:r>
      <w:r w:rsidRPr="00C423B6">
        <w:rPr>
          <w:rFonts w:ascii="Calibri" w:hAnsi="Calibri"/>
          <w:color w:val="1F497D"/>
          <w:sz w:val="24"/>
          <w:szCs w:val="24"/>
        </w:rPr>
        <w:t xml:space="preserve"> </w:t>
      </w:r>
      <w:r w:rsidR="00F32044">
        <w:rPr>
          <w:rFonts w:ascii="Calibri" w:hAnsi="Calibri"/>
          <w:sz w:val="24"/>
          <w:szCs w:val="24"/>
        </w:rPr>
        <w:t>confirms</w:t>
      </w:r>
      <w:r w:rsidR="00F32044" w:rsidRPr="00C423B6">
        <w:rPr>
          <w:rFonts w:ascii="Calibri" w:hAnsi="Calibri"/>
          <w:sz w:val="24"/>
          <w:szCs w:val="24"/>
        </w:rPr>
        <w:t xml:space="preserve"> </w:t>
      </w:r>
      <w:r w:rsidRPr="00C423B6">
        <w:rPr>
          <w:rFonts w:ascii="Calibri" w:hAnsi="Calibri"/>
          <w:sz w:val="24"/>
          <w:szCs w:val="24"/>
        </w:rPr>
        <w:t>that</w:t>
      </w:r>
      <w:r w:rsidR="00F32044">
        <w:rPr>
          <w:rFonts w:ascii="Calibri" w:hAnsi="Calibri"/>
          <w:sz w:val="24"/>
          <w:szCs w:val="24"/>
        </w:rPr>
        <w:t xml:space="preserve"> the </w:t>
      </w:r>
      <w:r w:rsidR="005C7EB7">
        <w:rPr>
          <w:rFonts w:ascii="Calibri" w:hAnsi="Calibri"/>
          <w:sz w:val="24"/>
          <w:szCs w:val="24"/>
        </w:rPr>
        <w:t xml:space="preserve">treatment </w:t>
      </w:r>
      <w:r w:rsidR="00CA1447">
        <w:rPr>
          <w:rFonts w:ascii="Calibri" w:hAnsi="Calibri"/>
          <w:sz w:val="24"/>
          <w:szCs w:val="24"/>
        </w:rPr>
        <w:t>facility</w:t>
      </w:r>
      <w:r w:rsidR="00E96939">
        <w:rPr>
          <w:rFonts w:ascii="Calibri" w:hAnsi="Calibri"/>
          <w:sz w:val="24"/>
          <w:szCs w:val="24"/>
        </w:rPr>
        <w:t xml:space="preserve"> with address at </w:t>
      </w:r>
      <w:r w:rsidR="00A27A98">
        <w:rPr>
          <w:rFonts w:ascii="Calibri" w:hAnsi="Calibri"/>
          <w:sz w:val="24"/>
          <w:szCs w:val="24"/>
        </w:rPr>
        <w:t>[</w:t>
      </w:r>
      <w:r w:rsidR="00E96939" w:rsidRPr="006A5827">
        <w:rPr>
          <w:rFonts w:ascii="Calibri" w:hAnsi="Calibri"/>
          <w:sz w:val="24"/>
          <w:szCs w:val="24"/>
          <w:highlight w:val="green"/>
        </w:rPr>
        <w:t>Address of the facility</w:t>
      </w:r>
      <w:r w:rsidR="00A27A98">
        <w:rPr>
          <w:rFonts w:ascii="Calibri" w:hAnsi="Calibri"/>
          <w:sz w:val="24"/>
          <w:szCs w:val="24"/>
        </w:rPr>
        <w:t>]</w:t>
      </w:r>
      <w:r w:rsidR="00CA1447">
        <w:rPr>
          <w:rFonts w:ascii="Calibri" w:hAnsi="Calibri"/>
          <w:sz w:val="24"/>
          <w:szCs w:val="24"/>
        </w:rPr>
        <w:t xml:space="preserve"> is </w:t>
      </w:r>
      <w:r w:rsidR="00E96939">
        <w:rPr>
          <w:rFonts w:ascii="Calibri" w:hAnsi="Calibri"/>
          <w:sz w:val="24"/>
          <w:szCs w:val="24"/>
        </w:rPr>
        <w:t xml:space="preserve">in possession of a valid </w:t>
      </w:r>
      <w:r w:rsidR="000D6D70">
        <w:rPr>
          <w:rFonts w:ascii="Calibri" w:hAnsi="Calibri"/>
          <w:sz w:val="24"/>
          <w:szCs w:val="24"/>
        </w:rPr>
        <w:t>permit</w:t>
      </w:r>
      <w:r w:rsidR="00E96939">
        <w:rPr>
          <w:rFonts w:ascii="Calibri" w:hAnsi="Calibri"/>
          <w:sz w:val="24"/>
          <w:szCs w:val="24"/>
        </w:rPr>
        <w:t xml:space="preserve"> issued by the </w:t>
      </w:r>
      <w:r w:rsidR="00A27A98">
        <w:rPr>
          <w:rFonts w:ascii="Calibri" w:hAnsi="Calibri"/>
          <w:sz w:val="24"/>
          <w:szCs w:val="24"/>
        </w:rPr>
        <w:t>[</w:t>
      </w:r>
      <w:r w:rsidR="00E96939" w:rsidRPr="006A5827">
        <w:rPr>
          <w:rFonts w:ascii="Calibri" w:hAnsi="Calibri"/>
          <w:sz w:val="24"/>
          <w:szCs w:val="24"/>
          <w:highlight w:val="green"/>
        </w:rPr>
        <w:t xml:space="preserve">Name </w:t>
      </w:r>
      <w:r w:rsidR="00A27A98">
        <w:rPr>
          <w:rFonts w:ascii="Calibri" w:hAnsi="Calibri"/>
          <w:sz w:val="24"/>
          <w:szCs w:val="24"/>
          <w:highlight w:val="green"/>
        </w:rPr>
        <w:t xml:space="preserve">and address </w:t>
      </w:r>
      <w:r w:rsidR="00E96939" w:rsidRPr="006A5827">
        <w:rPr>
          <w:rFonts w:ascii="Calibri" w:hAnsi="Calibri"/>
          <w:sz w:val="24"/>
          <w:szCs w:val="24"/>
          <w:highlight w:val="green"/>
        </w:rPr>
        <w:t>of competent authority</w:t>
      </w:r>
      <w:r w:rsidR="00A27A98">
        <w:rPr>
          <w:rFonts w:ascii="Calibri" w:hAnsi="Calibri"/>
          <w:sz w:val="24"/>
          <w:szCs w:val="24"/>
        </w:rPr>
        <w:t>]</w:t>
      </w:r>
      <w:r w:rsidR="00E96939">
        <w:rPr>
          <w:rFonts w:ascii="Calibri" w:hAnsi="Calibri"/>
          <w:sz w:val="24"/>
          <w:szCs w:val="24"/>
        </w:rPr>
        <w:t>.</w:t>
      </w:r>
    </w:p>
    <w:p w14:paraId="0353BA9F" w14:textId="77777777" w:rsidR="00E96939" w:rsidRDefault="00E96939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28C27E02" w14:textId="25E81FA1" w:rsidR="000D6D70" w:rsidRPr="00A27A98" w:rsidRDefault="00E96939" w:rsidP="00C423B6">
      <w:pPr>
        <w:pStyle w:val="PlainText"/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</w:rPr>
        <w:t xml:space="preserve">The said </w:t>
      </w:r>
      <w:r w:rsidR="000D6D70">
        <w:rPr>
          <w:rFonts w:ascii="Calibri" w:hAnsi="Calibri"/>
          <w:sz w:val="24"/>
          <w:szCs w:val="24"/>
        </w:rPr>
        <w:t>permit</w:t>
      </w:r>
      <w:r>
        <w:rPr>
          <w:rFonts w:ascii="Calibri" w:hAnsi="Calibri"/>
          <w:sz w:val="24"/>
          <w:szCs w:val="24"/>
        </w:rPr>
        <w:t xml:space="preserve"> with validity until </w:t>
      </w:r>
      <w:r w:rsidR="00A27A98">
        <w:rPr>
          <w:rFonts w:ascii="Calibri" w:hAnsi="Calibri"/>
          <w:sz w:val="24"/>
          <w:szCs w:val="24"/>
        </w:rPr>
        <w:t>[</w:t>
      </w:r>
      <w:r w:rsidRPr="006A5827">
        <w:rPr>
          <w:rFonts w:ascii="Calibri" w:hAnsi="Calibri"/>
          <w:sz w:val="24"/>
          <w:szCs w:val="24"/>
          <w:highlight w:val="green"/>
        </w:rPr>
        <w:t>Day Month Year</w:t>
      </w:r>
      <w:r>
        <w:rPr>
          <w:rFonts w:ascii="Calibri" w:hAnsi="Calibri"/>
          <w:sz w:val="24"/>
          <w:szCs w:val="24"/>
        </w:rPr>
        <w:t xml:space="preserve">/an </w:t>
      </w:r>
      <w:r w:rsidR="005C7EB7">
        <w:rPr>
          <w:rFonts w:ascii="Calibri" w:hAnsi="Calibri"/>
          <w:sz w:val="24"/>
          <w:szCs w:val="24"/>
        </w:rPr>
        <w:t>un</w:t>
      </w:r>
      <w:r>
        <w:rPr>
          <w:rFonts w:ascii="Calibri" w:hAnsi="Calibri"/>
          <w:sz w:val="24"/>
          <w:szCs w:val="24"/>
        </w:rPr>
        <w:t>limited duration</w:t>
      </w:r>
      <w:r w:rsidR="00A27A98">
        <w:rPr>
          <w:rFonts w:ascii="Calibri" w:hAnsi="Calibri"/>
          <w:sz w:val="24"/>
          <w:szCs w:val="24"/>
        </w:rPr>
        <w:t>]</w:t>
      </w:r>
      <w:r w:rsidR="00CA1447">
        <w:rPr>
          <w:rFonts w:ascii="Calibri" w:hAnsi="Calibri"/>
          <w:sz w:val="24"/>
          <w:szCs w:val="24"/>
        </w:rPr>
        <w:t xml:space="preserve"> </w:t>
      </w:r>
      <w:r w:rsidR="000D6D70">
        <w:rPr>
          <w:rFonts w:ascii="Calibri" w:hAnsi="Calibri"/>
          <w:sz w:val="24"/>
          <w:szCs w:val="24"/>
        </w:rPr>
        <w:t>authorizes the acceptance of</w:t>
      </w:r>
      <w:r>
        <w:rPr>
          <w:rFonts w:ascii="Calibri" w:hAnsi="Calibri"/>
          <w:sz w:val="24"/>
          <w:szCs w:val="24"/>
        </w:rPr>
        <w:t xml:space="preserve"> waste classified as EWC Code/s </w:t>
      </w:r>
      <w:r w:rsidR="00A27A98">
        <w:rPr>
          <w:rFonts w:ascii="Calibri" w:hAnsi="Calibri"/>
          <w:sz w:val="24"/>
          <w:szCs w:val="24"/>
        </w:rPr>
        <w:t>[</w:t>
      </w:r>
      <w:r w:rsidRPr="006A5827">
        <w:rPr>
          <w:rFonts w:ascii="Calibri" w:hAnsi="Calibri"/>
          <w:sz w:val="24"/>
          <w:szCs w:val="24"/>
          <w:highlight w:val="green"/>
        </w:rPr>
        <w:t xml:space="preserve">XX </w:t>
      </w:r>
      <w:proofErr w:type="spellStart"/>
      <w:r w:rsidRPr="006A5827">
        <w:rPr>
          <w:rFonts w:ascii="Calibri" w:hAnsi="Calibri"/>
          <w:sz w:val="24"/>
          <w:szCs w:val="24"/>
          <w:highlight w:val="green"/>
        </w:rPr>
        <w:t>XX</w:t>
      </w:r>
      <w:proofErr w:type="spellEnd"/>
      <w:r w:rsidRPr="006A5827">
        <w:rPr>
          <w:rFonts w:ascii="Calibri" w:hAnsi="Calibri"/>
          <w:sz w:val="24"/>
          <w:szCs w:val="24"/>
          <w:highlight w:val="green"/>
        </w:rPr>
        <w:t xml:space="preserve"> XX*</w:t>
      </w:r>
      <w:r w:rsidR="00A27A98">
        <w:rPr>
          <w:rFonts w:ascii="Calibri" w:hAnsi="Calibri"/>
          <w:sz w:val="24"/>
          <w:szCs w:val="24"/>
        </w:rPr>
        <w:t xml:space="preserve"> - </w:t>
      </w:r>
      <w:r w:rsidR="00A27A98" w:rsidRPr="00A27A98">
        <w:rPr>
          <w:rFonts w:ascii="Calibri" w:hAnsi="Calibri"/>
          <w:i/>
          <w:iCs/>
          <w:sz w:val="24"/>
          <w:szCs w:val="24"/>
        </w:rPr>
        <w:t>Where in the case of shipments destined for an interim operation, this declaration is being completed by a non-interim facility, the EWC Code cited here may differ from the EWC Code in caption if the treatment operation foreseen at the interim facility will result in a change of the original EWC Code.</w:t>
      </w:r>
      <w:r w:rsidR="00A27A98">
        <w:rPr>
          <w:rFonts w:ascii="Calibri" w:hAnsi="Calibri"/>
          <w:sz w:val="24"/>
          <w:szCs w:val="24"/>
        </w:rPr>
        <w:t>]</w:t>
      </w:r>
      <w:r>
        <w:rPr>
          <w:rFonts w:ascii="Calibri" w:hAnsi="Calibri"/>
          <w:sz w:val="24"/>
          <w:szCs w:val="24"/>
        </w:rPr>
        <w:t xml:space="preserve"> </w:t>
      </w:r>
      <w:r w:rsidR="000D6D70">
        <w:rPr>
          <w:rFonts w:ascii="Calibri" w:hAnsi="Calibri"/>
          <w:sz w:val="24"/>
          <w:szCs w:val="24"/>
        </w:rPr>
        <w:t>for treatment under</w:t>
      </w:r>
      <w:r>
        <w:rPr>
          <w:rFonts w:ascii="Calibri" w:hAnsi="Calibri"/>
          <w:sz w:val="24"/>
          <w:szCs w:val="24"/>
        </w:rPr>
        <w:t xml:space="preserve"> </w:t>
      </w:r>
      <w:r w:rsidR="00A27A98">
        <w:rPr>
          <w:rFonts w:ascii="Calibri" w:hAnsi="Calibri"/>
          <w:sz w:val="24"/>
          <w:szCs w:val="24"/>
        </w:rPr>
        <w:t>[</w:t>
      </w:r>
      <w:r w:rsidRPr="00A27A98">
        <w:rPr>
          <w:rFonts w:ascii="Calibri" w:hAnsi="Calibri"/>
          <w:sz w:val="24"/>
          <w:szCs w:val="24"/>
          <w:highlight w:val="green"/>
        </w:rPr>
        <w:t>recovery/disposal</w:t>
      </w:r>
      <w:r w:rsidR="00A27A98">
        <w:rPr>
          <w:rFonts w:ascii="Calibri" w:hAnsi="Calibri"/>
          <w:sz w:val="24"/>
          <w:szCs w:val="24"/>
        </w:rPr>
        <w:t>]</w:t>
      </w:r>
      <w:r>
        <w:rPr>
          <w:rFonts w:ascii="Calibri" w:hAnsi="Calibri"/>
          <w:sz w:val="24"/>
          <w:szCs w:val="24"/>
        </w:rPr>
        <w:t xml:space="preserve"> operation </w:t>
      </w:r>
      <w:r w:rsidR="00A27A98">
        <w:rPr>
          <w:rFonts w:ascii="Calibri" w:hAnsi="Calibri"/>
          <w:sz w:val="24"/>
          <w:szCs w:val="24"/>
        </w:rPr>
        <w:t>[</w:t>
      </w:r>
      <w:r w:rsidRPr="006A5827">
        <w:rPr>
          <w:rFonts w:ascii="Calibri" w:hAnsi="Calibri"/>
          <w:sz w:val="24"/>
          <w:szCs w:val="24"/>
          <w:highlight w:val="green"/>
        </w:rPr>
        <w:t>XX</w:t>
      </w:r>
      <w:r w:rsidR="00A27A98">
        <w:rPr>
          <w:rFonts w:ascii="Calibri" w:hAnsi="Calibri"/>
          <w:sz w:val="24"/>
          <w:szCs w:val="24"/>
        </w:rPr>
        <w:t xml:space="preserve">- </w:t>
      </w:r>
      <w:r w:rsidR="00A27A98" w:rsidRPr="00A27A98">
        <w:rPr>
          <w:rFonts w:ascii="Calibri" w:hAnsi="Calibri"/>
          <w:i/>
          <w:iCs/>
          <w:sz w:val="24"/>
          <w:szCs w:val="24"/>
        </w:rPr>
        <w:t>insert the operation code</w:t>
      </w:r>
      <w:r w:rsidR="00A27A98">
        <w:rPr>
          <w:rFonts w:ascii="Calibri" w:hAnsi="Calibri"/>
          <w:sz w:val="24"/>
          <w:szCs w:val="24"/>
        </w:rPr>
        <w:t>]</w:t>
      </w:r>
      <w:r w:rsidR="000D6D70">
        <w:rPr>
          <w:rFonts w:ascii="Calibri" w:hAnsi="Calibri"/>
          <w:sz w:val="24"/>
          <w:szCs w:val="24"/>
        </w:rPr>
        <w:t>. Th</w:t>
      </w:r>
      <w:r w:rsidR="005C7EB7">
        <w:rPr>
          <w:rFonts w:ascii="Calibri" w:hAnsi="Calibri"/>
          <w:sz w:val="24"/>
          <w:szCs w:val="24"/>
        </w:rPr>
        <w:t>is</w:t>
      </w:r>
      <w:r w:rsidR="000D6D70">
        <w:rPr>
          <w:rFonts w:ascii="Calibri" w:hAnsi="Calibri"/>
          <w:sz w:val="24"/>
          <w:szCs w:val="24"/>
        </w:rPr>
        <w:t xml:space="preserve"> permit granted to the</w:t>
      </w:r>
      <w:r w:rsidR="005C7EB7">
        <w:rPr>
          <w:rFonts w:ascii="Calibri" w:hAnsi="Calibri"/>
          <w:sz w:val="24"/>
          <w:szCs w:val="24"/>
        </w:rPr>
        <w:t xml:space="preserve"> treatment</w:t>
      </w:r>
      <w:r w:rsidR="000D6D70">
        <w:rPr>
          <w:rFonts w:ascii="Calibri" w:hAnsi="Calibri"/>
          <w:sz w:val="24"/>
          <w:szCs w:val="24"/>
        </w:rPr>
        <w:t xml:space="preserve"> facility is issued in accordance with </w:t>
      </w:r>
      <w:r w:rsidR="00A27A98">
        <w:rPr>
          <w:rFonts w:ascii="Calibri" w:hAnsi="Calibri"/>
          <w:sz w:val="24"/>
          <w:szCs w:val="24"/>
        </w:rPr>
        <w:t>[</w:t>
      </w:r>
      <w:r w:rsidR="000D6D70" w:rsidRPr="006A5827">
        <w:rPr>
          <w:rFonts w:ascii="Calibri" w:hAnsi="Calibri"/>
          <w:sz w:val="24"/>
          <w:szCs w:val="24"/>
          <w:highlight w:val="green"/>
        </w:rPr>
        <w:t>Quote relevant national legislation</w:t>
      </w:r>
      <w:r w:rsidR="00A27A98">
        <w:rPr>
          <w:rFonts w:ascii="Calibri" w:hAnsi="Calibri"/>
          <w:sz w:val="24"/>
          <w:szCs w:val="24"/>
        </w:rPr>
        <w:t xml:space="preserve">- </w:t>
      </w:r>
      <w:r w:rsidR="00A27A98" w:rsidRPr="00A27A98">
        <w:rPr>
          <w:rFonts w:ascii="Calibri" w:hAnsi="Calibri"/>
          <w:i/>
          <w:iCs/>
          <w:sz w:val="24"/>
          <w:szCs w:val="24"/>
          <w:lang w:val="en-US"/>
        </w:rPr>
        <w:t>Refer to Annexes I and II of Directive 2008/98/EC on waste</w:t>
      </w:r>
      <w:r w:rsidR="00A27A98">
        <w:rPr>
          <w:rFonts w:ascii="Calibri" w:hAnsi="Calibri"/>
          <w:sz w:val="24"/>
          <w:szCs w:val="24"/>
        </w:rPr>
        <w:t>]</w:t>
      </w:r>
      <w:r w:rsidR="000D6D70">
        <w:rPr>
          <w:rFonts w:ascii="Calibri" w:hAnsi="Calibri"/>
          <w:sz w:val="24"/>
          <w:szCs w:val="24"/>
        </w:rPr>
        <w:t>.</w:t>
      </w:r>
    </w:p>
    <w:p w14:paraId="5E45528E" w14:textId="6EA2A406" w:rsidR="000D6D70" w:rsidRDefault="000D6D70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707B65B3" w14:textId="3FD3A4BF" w:rsidR="000D6D70" w:rsidRDefault="000D6D70" w:rsidP="00C423B6"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undersigned undertakes to inform all competent authorities concerned if</w:t>
      </w:r>
      <w:r w:rsidR="006A5827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6A5827">
        <w:rPr>
          <w:rFonts w:ascii="Calibri" w:hAnsi="Calibri"/>
          <w:sz w:val="24"/>
          <w:szCs w:val="24"/>
        </w:rPr>
        <w:t xml:space="preserve">for any reason, </w:t>
      </w:r>
      <w:r>
        <w:rPr>
          <w:rFonts w:ascii="Calibri" w:hAnsi="Calibri"/>
          <w:sz w:val="24"/>
          <w:szCs w:val="24"/>
        </w:rPr>
        <w:t xml:space="preserve">the said environmental license is longer valid during the </w:t>
      </w:r>
      <w:r w:rsidR="006A5827">
        <w:rPr>
          <w:rFonts w:ascii="Calibri" w:hAnsi="Calibri"/>
          <w:sz w:val="24"/>
          <w:szCs w:val="24"/>
        </w:rPr>
        <w:t xml:space="preserve">period of validity </w:t>
      </w:r>
      <w:r w:rsidR="005C7EB7">
        <w:rPr>
          <w:rFonts w:ascii="Calibri" w:hAnsi="Calibri"/>
          <w:sz w:val="24"/>
          <w:szCs w:val="24"/>
        </w:rPr>
        <w:t xml:space="preserve">granted for </w:t>
      </w:r>
      <w:r w:rsidR="006A5827">
        <w:rPr>
          <w:rFonts w:ascii="Calibri" w:hAnsi="Calibri"/>
          <w:sz w:val="24"/>
          <w:szCs w:val="24"/>
        </w:rPr>
        <w:t xml:space="preserve">the notification in caption (should it be determined favourably) and until all certificates of </w:t>
      </w:r>
      <w:r w:rsidR="00A27A98">
        <w:rPr>
          <w:rFonts w:ascii="Calibri" w:hAnsi="Calibri"/>
          <w:sz w:val="24"/>
          <w:szCs w:val="24"/>
        </w:rPr>
        <w:t>[</w:t>
      </w:r>
      <w:r w:rsidR="006A5827" w:rsidRPr="00A27A98">
        <w:rPr>
          <w:rFonts w:ascii="Calibri" w:hAnsi="Calibri"/>
          <w:sz w:val="24"/>
          <w:szCs w:val="24"/>
          <w:highlight w:val="green"/>
        </w:rPr>
        <w:t>recovery/disposal</w:t>
      </w:r>
      <w:r w:rsidR="00A27A98">
        <w:rPr>
          <w:rFonts w:ascii="Calibri" w:hAnsi="Calibri"/>
          <w:sz w:val="24"/>
          <w:szCs w:val="24"/>
        </w:rPr>
        <w:t>]</w:t>
      </w:r>
      <w:r w:rsidR="006A5827">
        <w:rPr>
          <w:rFonts w:ascii="Calibri" w:hAnsi="Calibri"/>
          <w:sz w:val="24"/>
          <w:szCs w:val="24"/>
        </w:rPr>
        <w:t xml:space="preserve"> have been issued.</w:t>
      </w:r>
    </w:p>
    <w:p w14:paraId="6B33AA7F" w14:textId="77777777" w:rsidR="006A5827" w:rsidRDefault="006A5827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126A05D8" w14:textId="1C8FCBCA" w:rsidR="0088263E" w:rsidRDefault="00E96939" w:rsidP="0061176E">
      <w:pPr>
        <w:pStyle w:val="Plai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61CD2677" w14:textId="77777777" w:rsidR="00287936" w:rsidRDefault="00287936" w:rsidP="00287936">
      <w:pPr>
        <w:pStyle w:val="PlainText"/>
        <w:rPr>
          <w:rFonts w:ascii="Calibri" w:hAnsi="Calibri"/>
          <w:sz w:val="22"/>
          <w:szCs w:val="22"/>
        </w:rPr>
      </w:pPr>
    </w:p>
    <w:p w14:paraId="16499280" w14:textId="77777777" w:rsidR="00287936" w:rsidRDefault="00287936" w:rsidP="00287936">
      <w:pPr>
        <w:pStyle w:val="PlainText"/>
        <w:rPr>
          <w:rFonts w:ascii="Calibri" w:hAnsi="Calibri"/>
          <w:sz w:val="22"/>
          <w:szCs w:val="22"/>
        </w:rPr>
      </w:pPr>
    </w:p>
    <w:p w14:paraId="1F86083A" w14:textId="77777777" w:rsidR="00287936" w:rsidRDefault="00287936" w:rsidP="00287936">
      <w:pPr>
        <w:pStyle w:val="PlainText"/>
        <w:rPr>
          <w:rFonts w:ascii="Calibri" w:hAnsi="Calibri"/>
          <w:sz w:val="22"/>
          <w:szCs w:val="22"/>
        </w:rPr>
      </w:pPr>
    </w:p>
    <w:p w14:paraId="73F656BC" w14:textId="77777777" w:rsidR="00287936" w:rsidRDefault="00287936" w:rsidP="00287936">
      <w:pPr>
        <w:pStyle w:val="PlainText"/>
      </w:pPr>
    </w:p>
    <w:p w14:paraId="4C6A56F1" w14:textId="77777777" w:rsidR="00287936" w:rsidRDefault="00287936" w:rsidP="00287936">
      <w:pPr>
        <w:pStyle w:val="PlainText"/>
      </w:pPr>
      <w:r>
        <w:t>_________________</w:t>
      </w:r>
    </w:p>
    <w:p w14:paraId="26964414" w14:textId="77777777" w:rsidR="00287936" w:rsidRPr="00005545" w:rsidRDefault="00287936" w:rsidP="00287936">
      <w:pPr>
        <w:pStyle w:val="PlainText"/>
        <w:rPr>
          <w:rFonts w:ascii="Calibri" w:hAnsi="Calibri"/>
          <w:i/>
          <w:sz w:val="16"/>
          <w:szCs w:val="16"/>
        </w:rPr>
      </w:pPr>
      <w:r w:rsidRPr="00005545">
        <w:rPr>
          <w:rFonts w:ascii="Calibri" w:hAnsi="Calibri"/>
          <w:i/>
          <w:sz w:val="16"/>
          <w:szCs w:val="16"/>
        </w:rPr>
        <w:t>Signature and stamp</w:t>
      </w:r>
    </w:p>
    <w:p w14:paraId="6DBE75A6" w14:textId="77777777" w:rsidR="00287936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</w:p>
    <w:p w14:paraId="3EB45EF6" w14:textId="77777777" w:rsidR="00287936" w:rsidRPr="00005545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Name of signatory:</w:t>
      </w:r>
    </w:p>
    <w:p w14:paraId="28ABCE5F" w14:textId="77777777" w:rsidR="00287936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</w:p>
    <w:p w14:paraId="6218E588" w14:textId="77777777" w:rsidR="00287936" w:rsidRPr="00005545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Role of signatory:</w:t>
      </w:r>
    </w:p>
    <w:p w14:paraId="702A7622" w14:textId="77777777" w:rsidR="00287936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</w:p>
    <w:p w14:paraId="2802ED7D" w14:textId="77777777" w:rsidR="00287936" w:rsidRPr="00005545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Date of signature:</w:t>
      </w:r>
    </w:p>
    <w:p w14:paraId="1D6B8F27" w14:textId="2F9CE755" w:rsidR="0088263E" w:rsidRPr="006A5827" w:rsidRDefault="0088263E" w:rsidP="006A5827">
      <w:pPr>
        <w:pStyle w:val="PlainText"/>
        <w:rPr>
          <w:rFonts w:ascii="Calibri" w:hAnsi="Calibri"/>
          <w:sz w:val="24"/>
          <w:szCs w:val="24"/>
        </w:rPr>
      </w:pPr>
    </w:p>
    <w:sectPr w:rsidR="0088263E" w:rsidRPr="006A5827" w:rsidSect="00EF723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2957" w14:textId="77777777" w:rsidR="00D10DF8" w:rsidRDefault="00D10DF8" w:rsidP="00D869AE">
      <w:pPr>
        <w:spacing w:after="0" w:line="240" w:lineRule="auto"/>
      </w:pPr>
      <w:r>
        <w:separator/>
      </w:r>
    </w:p>
  </w:endnote>
  <w:endnote w:type="continuationSeparator" w:id="0">
    <w:p w14:paraId="2B747124" w14:textId="77777777" w:rsidR="00D10DF8" w:rsidRDefault="00D10DF8" w:rsidP="00D8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198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A046B50" w14:textId="0CE9263B" w:rsidR="000D6D70" w:rsidRDefault="000D6D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058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058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95B8D3" w14:textId="77777777" w:rsidR="000D6D70" w:rsidRDefault="000D6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43F5" w14:textId="77777777" w:rsidR="00D10DF8" w:rsidRDefault="00D10DF8" w:rsidP="00D869AE">
      <w:pPr>
        <w:spacing w:after="0" w:line="240" w:lineRule="auto"/>
      </w:pPr>
      <w:r>
        <w:separator/>
      </w:r>
    </w:p>
  </w:footnote>
  <w:footnote w:type="continuationSeparator" w:id="0">
    <w:p w14:paraId="4143FF11" w14:textId="77777777" w:rsidR="00D10DF8" w:rsidRDefault="00D10DF8" w:rsidP="00D8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366"/>
    <w:multiLevelType w:val="hybridMultilevel"/>
    <w:tmpl w:val="EA6EFEE0"/>
    <w:lvl w:ilvl="0" w:tplc="4DB6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325"/>
    <w:multiLevelType w:val="hybridMultilevel"/>
    <w:tmpl w:val="0A7821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3562">
    <w:abstractNumId w:val="1"/>
  </w:num>
  <w:num w:numId="2" w16cid:durableId="159235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6E"/>
    <w:rsid w:val="00042595"/>
    <w:rsid w:val="00073B2A"/>
    <w:rsid w:val="00090D1C"/>
    <w:rsid w:val="000A2962"/>
    <w:rsid w:val="000B7664"/>
    <w:rsid w:val="000D6D70"/>
    <w:rsid w:val="00112DBC"/>
    <w:rsid w:val="001462E9"/>
    <w:rsid w:val="002775C5"/>
    <w:rsid w:val="00287936"/>
    <w:rsid w:val="002A0F8F"/>
    <w:rsid w:val="002D5987"/>
    <w:rsid w:val="002E3232"/>
    <w:rsid w:val="00351E19"/>
    <w:rsid w:val="003755CC"/>
    <w:rsid w:val="003B3F76"/>
    <w:rsid w:val="003B4E10"/>
    <w:rsid w:val="003C021D"/>
    <w:rsid w:val="003C27C8"/>
    <w:rsid w:val="00455DD1"/>
    <w:rsid w:val="004B3F6F"/>
    <w:rsid w:val="004E2753"/>
    <w:rsid w:val="0052058D"/>
    <w:rsid w:val="00576E37"/>
    <w:rsid w:val="00583531"/>
    <w:rsid w:val="0058731F"/>
    <w:rsid w:val="005C7EB7"/>
    <w:rsid w:val="005D2C2D"/>
    <w:rsid w:val="005D31D8"/>
    <w:rsid w:val="005E1D22"/>
    <w:rsid w:val="0061176E"/>
    <w:rsid w:val="006A5827"/>
    <w:rsid w:val="006E3438"/>
    <w:rsid w:val="0076785F"/>
    <w:rsid w:val="007947B0"/>
    <w:rsid w:val="007A338F"/>
    <w:rsid w:val="007E0049"/>
    <w:rsid w:val="007F0A11"/>
    <w:rsid w:val="0088263E"/>
    <w:rsid w:val="00882A9C"/>
    <w:rsid w:val="008C5A01"/>
    <w:rsid w:val="008D34FE"/>
    <w:rsid w:val="0098393C"/>
    <w:rsid w:val="00A27A98"/>
    <w:rsid w:val="00A7021A"/>
    <w:rsid w:val="00BA059A"/>
    <w:rsid w:val="00BB2FE2"/>
    <w:rsid w:val="00C423B6"/>
    <w:rsid w:val="00CA1447"/>
    <w:rsid w:val="00D10DF8"/>
    <w:rsid w:val="00D5041E"/>
    <w:rsid w:val="00D869AE"/>
    <w:rsid w:val="00E07C1A"/>
    <w:rsid w:val="00E66AED"/>
    <w:rsid w:val="00E96939"/>
    <w:rsid w:val="00EB45A0"/>
    <w:rsid w:val="00EE54A4"/>
    <w:rsid w:val="00EF47FE"/>
    <w:rsid w:val="00EF7235"/>
    <w:rsid w:val="00F32044"/>
    <w:rsid w:val="00F57585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7502"/>
  <w15:docId w15:val="{ECC39D96-634B-4F17-979D-AA83D6E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1176E"/>
    <w:pPr>
      <w:spacing w:after="0" w:line="240" w:lineRule="auto"/>
    </w:pPr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1176E"/>
    <w:rPr>
      <w:rFonts w:ascii="Consolas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8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9AE"/>
  </w:style>
  <w:style w:type="paragraph" w:styleId="Footer">
    <w:name w:val="footer"/>
    <w:basedOn w:val="Normal"/>
    <w:link w:val="FooterChar"/>
    <w:uiPriority w:val="99"/>
    <w:unhideWhenUsed/>
    <w:rsid w:val="00D8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AE"/>
  </w:style>
  <w:style w:type="character" w:styleId="CommentReference">
    <w:name w:val="annotation reference"/>
    <w:basedOn w:val="DefaultParagraphFont"/>
    <w:uiPriority w:val="99"/>
    <w:semiHidden/>
    <w:unhideWhenUsed/>
    <w:rsid w:val="00F32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2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mcaru</dc:creator>
  <cp:lastModifiedBy>Maniscalco Gabriele 1 at ERA</cp:lastModifiedBy>
  <cp:revision>2</cp:revision>
  <dcterms:created xsi:type="dcterms:W3CDTF">2026-05-07T12:01:00Z</dcterms:created>
  <dcterms:modified xsi:type="dcterms:W3CDTF">2026-05-07T12:01:00Z</dcterms:modified>
</cp:coreProperties>
</file>